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0" w:type="dxa"/>
        <w:tblLayout w:type="fixed"/>
        <w:tblLook w:val="04A0" w:firstRow="1" w:lastRow="0" w:firstColumn="1" w:lastColumn="0" w:noHBand="0" w:noVBand="1"/>
      </w:tblPr>
      <w:tblGrid>
        <w:gridCol w:w="4112"/>
        <w:gridCol w:w="5728"/>
      </w:tblGrid>
      <w:tr w:rsidR="00D64FB2" w:rsidRPr="000F4768" w:rsidTr="0057167B">
        <w:trPr>
          <w:trHeight w:val="947"/>
        </w:trPr>
        <w:tc>
          <w:tcPr>
            <w:tcW w:w="4112" w:type="dxa"/>
            <w:hideMark/>
          </w:tcPr>
          <w:p w:rsidR="00D64FB2" w:rsidRPr="000F4768" w:rsidRDefault="00D64FB2" w:rsidP="0057167B">
            <w:pPr>
              <w:rPr>
                <w:rFonts w:ascii="Times New Roman" w:hAnsi="Times New Roman"/>
                <w:b/>
                <w:sz w:val="28"/>
                <w:szCs w:val="28"/>
              </w:rPr>
            </w:pPr>
            <w:r w:rsidRPr="000F4768">
              <w:rPr>
                <w:rFonts w:ascii="Times New Roman" w:hAnsi="Times New Roman"/>
                <w:sz w:val="26"/>
                <w:szCs w:val="26"/>
              </w:rPr>
              <w:t>PHÒNG GD&amp;ĐT TX BUÔN HỒ</w:t>
            </w:r>
            <w:r w:rsidRPr="000F4768">
              <w:rPr>
                <w:rFonts w:ascii="Times New Roman" w:hAnsi="Times New Roman"/>
                <w:b/>
                <w:sz w:val="28"/>
                <w:szCs w:val="28"/>
              </w:rPr>
              <w:t xml:space="preserve"> </w:t>
            </w:r>
            <w:r w:rsidRPr="000F4768">
              <w:rPr>
                <w:rFonts w:ascii="Times New Roman" w:hAnsi="Times New Roman"/>
                <w:b/>
                <w:sz w:val="26"/>
                <w:szCs w:val="26"/>
              </w:rPr>
              <w:t>TRƯỜNG TIỂU HỌC TÔ HIỆU</w:t>
            </w:r>
          </w:p>
          <w:p w:rsidR="00D64FB2" w:rsidRPr="000F4768" w:rsidRDefault="00D64FB2" w:rsidP="0057167B">
            <w:pPr>
              <w:rPr>
                <w:rFonts w:ascii="Times New Roman" w:hAnsi="Times New Roman"/>
                <w:sz w:val="12"/>
              </w:rPr>
            </w:pPr>
            <w:r w:rsidRPr="000F4768">
              <w:rPr>
                <w:rFonts w:ascii="Times New Roman" w:hAnsi="Times New Roman"/>
                <w:noProof/>
              </w:rPr>
              <mc:AlternateContent>
                <mc:Choice Requires="wps">
                  <w:drawing>
                    <wp:anchor distT="4294967294" distB="4294967294" distL="114300" distR="114300" simplePos="0" relativeHeight="251659264" behindDoc="0" locked="0" layoutInCell="1" allowOverlap="1" wp14:anchorId="53FBDC17" wp14:editId="00373401">
                      <wp:simplePos x="0" y="0"/>
                      <wp:positionH relativeFrom="column">
                        <wp:posOffset>699135</wp:posOffset>
                      </wp:positionH>
                      <wp:positionV relativeFrom="paragraph">
                        <wp:posOffset>24764</wp:posOffset>
                      </wp:positionV>
                      <wp:extent cx="94297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1.95pt" to="1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j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"/>
                  </w:pict>
                </mc:Fallback>
              </mc:AlternateContent>
            </w:r>
            <w:r w:rsidRPr="000F4768">
              <w:rPr>
                <w:rFonts w:ascii="Times New Roman" w:hAnsi="Times New Roman"/>
                <w:bCs/>
                <w:sz w:val="26"/>
              </w:rPr>
              <w:t xml:space="preserve">                </w:t>
            </w:r>
          </w:p>
          <w:p w:rsidR="00D64FB2" w:rsidRPr="000F4768" w:rsidRDefault="00D64FB2" w:rsidP="0057167B">
            <w:pPr>
              <w:rPr>
                <w:rFonts w:ascii="Times New Roman" w:hAnsi="Times New Roman"/>
                <w:i/>
              </w:rPr>
            </w:pPr>
            <w:r w:rsidRPr="000F4768">
              <w:rPr>
                <w:rFonts w:ascii="Times New Roman" w:hAnsi="Times New Roman"/>
                <w:i/>
              </w:rPr>
              <w:t xml:space="preserve">                     Số .../KH-HT</w:t>
            </w:r>
          </w:p>
        </w:tc>
        <w:tc>
          <w:tcPr>
            <w:tcW w:w="5728" w:type="dxa"/>
            <w:hideMark/>
          </w:tcPr>
          <w:p w:rsidR="00D64FB2" w:rsidRPr="000F4768" w:rsidRDefault="00D64FB2" w:rsidP="0057167B">
            <w:pPr>
              <w:rPr>
                <w:rFonts w:ascii="Times New Roman" w:hAnsi="Times New Roman"/>
                <w:b/>
                <w:bCs/>
                <w:sz w:val="26"/>
                <w:szCs w:val="26"/>
              </w:rPr>
            </w:pPr>
            <w:r w:rsidRPr="000F4768">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F4768">
                  <w:rPr>
                    <w:rFonts w:ascii="Times New Roman" w:hAnsi="Times New Roman"/>
                    <w:b/>
                    <w:bCs/>
                    <w:sz w:val="26"/>
                    <w:szCs w:val="26"/>
                  </w:rPr>
                  <w:t>NAM</w:t>
                </w:r>
              </w:smartTag>
            </w:smartTag>
          </w:p>
          <w:p w:rsidR="00D64FB2" w:rsidRPr="000F4768" w:rsidRDefault="00D64FB2" w:rsidP="0057167B">
            <w:pPr>
              <w:pStyle w:val="Heading4"/>
              <w:spacing w:before="0" w:after="0" w:line="360" w:lineRule="auto"/>
              <w:jc w:val="center"/>
              <w:rPr>
                <w:rFonts w:ascii="Times New Roman" w:hAnsi="Times New Roman"/>
                <w:szCs w:val="26"/>
              </w:rPr>
            </w:pPr>
            <w:r w:rsidRPr="000F4768">
              <w:rPr>
                <w:rFonts w:ascii="Times New Roman" w:hAnsi="Times New Roman"/>
                <w:noProof/>
              </w:rPr>
              <mc:AlternateContent>
                <mc:Choice Requires="wps">
                  <w:drawing>
                    <wp:anchor distT="4294967294" distB="4294967294" distL="114300" distR="114300" simplePos="0" relativeHeight="251660288" behindDoc="0" locked="0" layoutInCell="1" allowOverlap="1" wp14:anchorId="633E1806" wp14:editId="602C7B9D">
                      <wp:simplePos x="0" y="0"/>
                      <wp:positionH relativeFrom="column">
                        <wp:posOffset>633095</wp:posOffset>
                      </wp:positionH>
                      <wp:positionV relativeFrom="paragraph">
                        <wp:posOffset>210820</wp:posOffset>
                      </wp:positionV>
                      <wp:extent cx="2207895" cy="0"/>
                      <wp:effectExtent l="0" t="0" r="2095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85pt,16.6pt" to="223.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ee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"/>
                  </w:pict>
                </mc:Fallback>
              </mc:AlternateContent>
            </w:r>
            <w:r w:rsidRPr="000F4768">
              <w:rPr>
                <w:rFonts w:ascii="Times New Roman" w:hAnsi="Times New Roman"/>
                <w:szCs w:val="26"/>
              </w:rPr>
              <w:t>Độc lập - Tự  do - Hạnh phúc</w:t>
            </w:r>
          </w:p>
          <w:p w:rsidR="00D64FB2" w:rsidRPr="000F4768" w:rsidRDefault="00D64FB2" w:rsidP="008754B4">
            <w:pPr>
              <w:spacing w:after="120"/>
              <w:jc w:val="center"/>
              <w:rPr>
                <w:rFonts w:ascii="Times New Roman" w:hAnsi="Times New Roman"/>
                <w:i/>
                <w:sz w:val="26"/>
              </w:rPr>
            </w:pPr>
            <w:r w:rsidRPr="000F4768">
              <w:rPr>
                <w:rFonts w:ascii="Times New Roman" w:hAnsi="Times New Roman"/>
                <w:i/>
                <w:sz w:val="26"/>
                <w:szCs w:val="26"/>
              </w:rPr>
              <w:t xml:space="preserve">          Ea Siên</w:t>
            </w:r>
            <w:r w:rsidRPr="000F4768">
              <w:rPr>
                <w:rFonts w:ascii="Times New Roman" w:hAnsi="Times New Roman"/>
                <w:i/>
                <w:sz w:val="26"/>
                <w:szCs w:val="26"/>
                <w:lang w:val="vi-VN"/>
              </w:rPr>
              <w:t xml:space="preserve">, ngày </w:t>
            </w:r>
            <w:r w:rsidRPr="000F4768">
              <w:rPr>
                <w:rFonts w:ascii="Times New Roman" w:hAnsi="Times New Roman"/>
                <w:i/>
                <w:sz w:val="26"/>
                <w:szCs w:val="26"/>
              </w:rPr>
              <w:t xml:space="preserve">…  </w:t>
            </w:r>
            <w:r w:rsidRPr="000F4768">
              <w:rPr>
                <w:rFonts w:ascii="Times New Roman" w:hAnsi="Times New Roman"/>
                <w:i/>
                <w:sz w:val="26"/>
                <w:szCs w:val="26"/>
                <w:lang w:val="vi-VN"/>
              </w:rPr>
              <w:t>tháng</w:t>
            </w:r>
            <w:r w:rsidRPr="000F4768">
              <w:rPr>
                <w:rFonts w:ascii="Times New Roman" w:hAnsi="Times New Roman"/>
                <w:i/>
                <w:sz w:val="26"/>
                <w:szCs w:val="26"/>
              </w:rPr>
              <w:t xml:space="preserve"> </w:t>
            </w:r>
            <w:r w:rsidR="008754B4">
              <w:rPr>
                <w:rFonts w:ascii="Times New Roman" w:hAnsi="Times New Roman"/>
                <w:i/>
                <w:sz w:val="26"/>
                <w:szCs w:val="26"/>
              </w:rPr>
              <w:t>9</w:t>
            </w:r>
            <w:r w:rsidRPr="000F4768">
              <w:rPr>
                <w:rFonts w:ascii="Times New Roman" w:hAnsi="Times New Roman"/>
                <w:i/>
                <w:sz w:val="26"/>
                <w:szCs w:val="26"/>
                <w:lang w:val="vi-VN"/>
              </w:rPr>
              <w:t xml:space="preserve"> năm 201</w:t>
            </w:r>
            <w:r>
              <w:rPr>
                <w:rFonts w:ascii="Times New Roman" w:hAnsi="Times New Roman"/>
                <w:i/>
                <w:sz w:val="26"/>
                <w:szCs w:val="26"/>
              </w:rPr>
              <w:t>9</w:t>
            </w:r>
          </w:p>
        </w:tc>
      </w:tr>
    </w:tbl>
    <w:p w:rsidR="00D64FB2" w:rsidRDefault="00D64FB2" w:rsidP="00D64FB2">
      <w:pPr>
        <w:tabs>
          <w:tab w:val="left" w:pos="360"/>
        </w:tabs>
        <w:jc w:val="center"/>
        <w:rPr>
          <w:rFonts w:ascii="Times New Roman" w:hAnsi="Times New Roman"/>
          <w:b/>
          <w:sz w:val="28"/>
          <w:szCs w:val="28"/>
        </w:rPr>
      </w:pPr>
    </w:p>
    <w:p w:rsidR="00D64FB2" w:rsidRPr="000F4768" w:rsidRDefault="00D64FB2" w:rsidP="00D64FB2">
      <w:pPr>
        <w:tabs>
          <w:tab w:val="left" w:pos="360"/>
        </w:tabs>
        <w:jc w:val="center"/>
        <w:rPr>
          <w:rFonts w:ascii="Times New Roman" w:hAnsi="Times New Roman"/>
          <w:b/>
          <w:sz w:val="28"/>
          <w:szCs w:val="28"/>
        </w:rPr>
      </w:pPr>
      <w:r w:rsidRPr="000F4768">
        <w:rPr>
          <w:rFonts w:ascii="Times New Roman" w:hAnsi="Times New Roman"/>
          <w:b/>
          <w:sz w:val="28"/>
          <w:szCs w:val="28"/>
        </w:rPr>
        <w:t xml:space="preserve">KẾ HOẠCH THÁNG </w:t>
      </w:r>
      <w:r>
        <w:rPr>
          <w:rFonts w:ascii="Times New Roman" w:hAnsi="Times New Roman"/>
          <w:b/>
          <w:sz w:val="28"/>
          <w:szCs w:val="28"/>
        </w:rPr>
        <w:t>9</w:t>
      </w:r>
      <w:bookmarkStart w:id="0" w:name="_GoBack"/>
      <w:bookmarkEnd w:id="0"/>
    </w:p>
    <w:p w:rsidR="00D64FB2" w:rsidRPr="000F4768" w:rsidRDefault="00D64FB2" w:rsidP="00D64FB2">
      <w:pPr>
        <w:tabs>
          <w:tab w:val="left" w:pos="360"/>
        </w:tabs>
        <w:ind w:firstLine="720"/>
        <w:jc w:val="both"/>
        <w:rPr>
          <w:rFonts w:ascii="Times New Roman" w:hAnsi="Times New Roman"/>
          <w:b/>
          <w:sz w:val="16"/>
          <w:szCs w:val="16"/>
        </w:rPr>
      </w:pPr>
    </w:p>
    <w:p w:rsidR="00D64FB2" w:rsidRPr="000F4768" w:rsidRDefault="00D64FB2" w:rsidP="00D64FB2">
      <w:pPr>
        <w:tabs>
          <w:tab w:val="left" w:pos="360"/>
        </w:tabs>
        <w:ind w:firstLine="720"/>
        <w:jc w:val="both"/>
        <w:rPr>
          <w:rFonts w:ascii="Times New Roman" w:hAnsi="Times New Roman"/>
          <w:i/>
          <w:sz w:val="28"/>
          <w:szCs w:val="28"/>
        </w:rPr>
      </w:pPr>
      <w:r w:rsidRPr="000F4768">
        <w:rPr>
          <w:rFonts w:ascii="Times New Roman" w:hAnsi="Times New Roman"/>
          <w:b/>
          <w:i/>
          <w:sz w:val="28"/>
          <w:szCs w:val="28"/>
        </w:rPr>
        <w:t>* Chủ điểm:</w:t>
      </w:r>
      <w:r w:rsidRPr="000F4768">
        <w:rPr>
          <w:rFonts w:ascii="Times New Roman" w:hAnsi="Times New Roman"/>
          <w:b/>
          <w:sz w:val="28"/>
          <w:szCs w:val="28"/>
        </w:rPr>
        <w:t xml:space="preserve">     </w:t>
      </w:r>
      <w:r w:rsidRPr="000F4768">
        <w:rPr>
          <w:rFonts w:ascii="Times New Roman" w:hAnsi="Times New Roman"/>
          <w:i/>
          <w:sz w:val="28"/>
          <w:szCs w:val="28"/>
        </w:rPr>
        <w:t>-  Hưởng ứng ngày toàn dân đưa trẻ đến trường.</w:t>
      </w:r>
    </w:p>
    <w:p w:rsidR="00D64FB2" w:rsidRPr="000F4768" w:rsidRDefault="00D64FB2" w:rsidP="00D64FB2">
      <w:pPr>
        <w:tabs>
          <w:tab w:val="left" w:pos="360"/>
        </w:tabs>
        <w:ind w:firstLine="720"/>
        <w:jc w:val="both"/>
        <w:rPr>
          <w:rFonts w:ascii="Times New Roman" w:hAnsi="Times New Roman"/>
          <w:i/>
          <w:sz w:val="28"/>
          <w:szCs w:val="28"/>
        </w:rPr>
      </w:pPr>
      <w:r w:rsidRPr="000F4768">
        <w:rPr>
          <w:rFonts w:ascii="Times New Roman" w:hAnsi="Times New Roman"/>
          <w:i/>
          <w:sz w:val="28"/>
          <w:szCs w:val="28"/>
        </w:rPr>
        <w:t xml:space="preserve">                        -  Chào mừng 7</w:t>
      </w:r>
      <w:r>
        <w:rPr>
          <w:rFonts w:ascii="Times New Roman" w:hAnsi="Times New Roman"/>
          <w:i/>
          <w:sz w:val="28"/>
          <w:szCs w:val="28"/>
        </w:rPr>
        <w:t>4</w:t>
      </w:r>
      <w:r w:rsidRPr="000F4768">
        <w:rPr>
          <w:rFonts w:ascii="Times New Roman" w:hAnsi="Times New Roman"/>
          <w:i/>
          <w:sz w:val="28"/>
          <w:szCs w:val="28"/>
        </w:rPr>
        <w:t xml:space="preserve"> năm CMT8 và ngày Quốc khánh 2/9.</w:t>
      </w:r>
    </w:p>
    <w:p w:rsidR="00D64FB2" w:rsidRPr="000F4768" w:rsidRDefault="00D64FB2" w:rsidP="00D64FB2">
      <w:pPr>
        <w:tabs>
          <w:tab w:val="left" w:pos="360"/>
        </w:tabs>
        <w:ind w:firstLine="720"/>
        <w:jc w:val="both"/>
        <w:rPr>
          <w:rFonts w:ascii="Times New Roman" w:hAnsi="Times New Roman"/>
          <w:i/>
          <w:sz w:val="16"/>
          <w:szCs w:val="28"/>
        </w:rPr>
      </w:pPr>
    </w:p>
    <w:p w:rsidR="00D64FB2" w:rsidRPr="00D64FB2" w:rsidRDefault="00D64FB2" w:rsidP="00D64FB2">
      <w:pPr>
        <w:tabs>
          <w:tab w:val="left" w:pos="360"/>
        </w:tabs>
        <w:spacing w:before="40" w:line="288" w:lineRule="auto"/>
        <w:ind w:firstLine="539"/>
        <w:jc w:val="both"/>
        <w:rPr>
          <w:rFonts w:ascii="Times New Roman" w:hAnsi="Times New Roman"/>
          <w:b/>
          <w:sz w:val="28"/>
          <w:szCs w:val="28"/>
        </w:rPr>
      </w:pPr>
      <w:r w:rsidRPr="00D64FB2">
        <w:rPr>
          <w:rFonts w:ascii="Times New Roman" w:hAnsi="Times New Roman"/>
          <w:b/>
          <w:sz w:val="28"/>
          <w:szCs w:val="28"/>
        </w:rPr>
        <w:t>I. ĐÁNH GIÁ CÔNG TÁC THÁNG 8.</w:t>
      </w:r>
    </w:p>
    <w:p w:rsidR="00D64FB2" w:rsidRPr="00D64FB2" w:rsidRDefault="00D64FB2" w:rsidP="00D64FB2">
      <w:pPr>
        <w:tabs>
          <w:tab w:val="left" w:pos="360"/>
        </w:tabs>
        <w:spacing w:before="40" w:line="288" w:lineRule="auto"/>
        <w:ind w:firstLine="539"/>
        <w:jc w:val="both"/>
        <w:rPr>
          <w:rFonts w:ascii="Times New Roman" w:hAnsi="Times New Roman"/>
          <w:b/>
          <w:i/>
          <w:sz w:val="28"/>
          <w:szCs w:val="28"/>
        </w:rPr>
      </w:pPr>
      <w:r w:rsidRPr="00D64FB2">
        <w:rPr>
          <w:rFonts w:ascii="Times New Roman" w:hAnsi="Times New Roman"/>
          <w:b/>
          <w:i/>
          <w:sz w:val="28"/>
          <w:szCs w:val="28"/>
        </w:rPr>
        <w:t>1. Ưu điểm:</w:t>
      </w:r>
    </w:p>
    <w:p w:rsidR="00D64FB2" w:rsidRPr="00D64FB2" w:rsidRDefault="00D64FB2" w:rsidP="00D64FB2">
      <w:pPr>
        <w:spacing w:before="40" w:line="288" w:lineRule="auto"/>
        <w:ind w:firstLine="539"/>
        <w:jc w:val="both"/>
        <w:rPr>
          <w:rFonts w:ascii="Times New Roman" w:hAnsi="Times New Roman"/>
          <w:sz w:val="28"/>
          <w:szCs w:val="28"/>
        </w:rPr>
      </w:pPr>
      <w:r w:rsidRPr="00D64FB2">
        <w:rPr>
          <w:rFonts w:ascii="Times New Roman" w:hAnsi="Times New Roman"/>
          <w:sz w:val="28"/>
          <w:szCs w:val="28"/>
        </w:rPr>
        <w:t>- Đã tuyển sinh vào lớp 1 năm học 2019-2020 được 81 HS đạt 101,25% so với kế học đề ra (có 01 học sinh trái tuyến).</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Tham gia tập huấn dạy học theo hướng phát triển năng lực; học học buổi thứ hai cấp tiểu học.</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xml:space="preserve">- </w:t>
      </w:r>
      <w:r w:rsidRPr="00D64FB2">
        <w:rPr>
          <w:rFonts w:ascii="Times New Roman" w:hAnsi="Times New Roman"/>
          <w:color w:val="000000"/>
          <w:sz w:val="28"/>
          <w:szCs w:val="28"/>
        </w:rPr>
        <w:t>Đã triển khai tham gia tìm hiểu luật hình sự 2015</w:t>
      </w:r>
      <w:r w:rsidRPr="00D64FB2">
        <w:rPr>
          <w:rFonts w:ascii="Times New Roman" w:hAnsi="Times New Roman"/>
          <w:b/>
          <w:i/>
          <w:spacing w:val="-2"/>
          <w:sz w:val="28"/>
          <w:szCs w:val="28"/>
        </w:rPr>
        <w:t>.</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Tham gia học chính trị hè 2019 nghiêm túc, làm bài đầy đủ.</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Nhận bàn giao nền 6 phòng học và bờ rào mới tu sửa.</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thực hiện tựu trường đúng thời thời gian, đã tổ chức tuần sinh hoạt đầu năm học 2019-2020;</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biên chế lớp 15 lớp, phân công GV chủ nhiệm lớp, công tác kiêm nhiệm.</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lên thời khóa biểu năm học 2019-2020.</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tiến hành ôn tập và kiểm tra lại lần 2 kết quả 10/10 học sinh phải học lại.</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tiến hành lao động dọn về sinh khuôn viên trường lớp sạch sẽ.</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Học điều lệ trường tiểu học, nội quy, thực hiện tuần sinh hoạt đầu năm học 2019-2020.</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tổ chức dạy học tuần 1 từ ngày 26/8, đã hoàn thành tuần học thứ nhất. Học sinh lớp 1 đã tiến hành học chúng em nói tiếng việt theo đề án tăng cường tiếng Việt của UBND tỉnh.</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tiếp nhận và cấp phát mũ bảo hiểm cho học sinh lớp 1 do công ty Hon đa tài trợ.</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trang bị đầu tư cơ sở vật chất cho phòng hỗ trợ tâm lý học đường.</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trang bị 20 tủ đựng thiết bị dạy học cho 20 phòng học.</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tập huấn tuyên truyền phòng chống sốt xuất huyết năm 2019.</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Tông kết công tác Vnedu năm học 2018-2019.</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Tông kết công tác Đội NH 2018-2019, liên đội đạt loại Xuất sắc.</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lastRenderedPageBreak/>
        <w:t xml:space="preserve"> Đã tiếp nhận tuyển mới 5 học sinh lớp 2đến lớp 5 trong đó có 1 học sinh đi học lại.</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lang w:val="vi-VN"/>
        </w:rPr>
      </w:pPr>
      <w:r w:rsidRPr="00D64FB2">
        <w:rPr>
          <w:rFonts w:ascii="Times New Roman" w:hAnsi="Times New Roman"/>
          <w:sz w:val="28"/>
          <w:szCs w:val="28"/>
        </w:rPr>
        <w:t xml:space="preserve"> Đã chuyển trường 7 học sinh đi học trường khác theo nguyện vọng của gia đình.</w:t>
      </w:r>
    </w:p>
    <w:p w:rsidR="00D64FB2" w:rsidRPr="00D64FB2" w:rsidRDefault="00D64FB2" w:rsidP="00D64FB2">
      <w:pPr>
        <w:tabs>
          <w:tab w:val="left" w:pos="360"/>
          <w:tab w:val="left" w:pos="720"/>
          <w:tab w:val="left" w:pos="900"/>
        </w:tabs>
        <w:spacing w:before="40" w:line="288" w:lineRule="auto"/>
        <w:ind w:left="539"/>
        <w:jc w:val="both"/>
        <w:rPr>
          <w:rFonts w:ascii="Times New Roman" w:hAnsi="Times New Roman"/>
          <w:sz w:val="28"/>
          <w:szCs w:val="28"/>
        </w:rPr>
      </w:pPr>
      <w:r w:rsidRPr="00D64FB2">
        <w:rPr>
          <w:rFonts w:ascii="Times New Roman" w:hAnsi="Times New Roman"/>
          <w:b/>
          <w:i/>
          <w:sz w:val="28"/>
          <w:szCs w:val="28"/>
        </w:rPr>
        <w:t>2. Tồn tại:</w:t>
      </w:r>
      <w:r w:rsidRPr="00D64FB2">
        <w:rPr>
          <w:rFonts w:ascii="Times New Roman" w:hAnsi="Times New Roman"/>
          <w:sz w:val="28"/>
          <w:szCs w:val="28"/>
        </w:rPr>
        <w:t xml:space="preserve"> </w:t>
      </w:r>
    </w:p>
    <w:p w:rsidR="00D64FB2" w:rsidRPr="00D64FB2" w:rsidRDefault="00D64FB2" w:rsidP="00D64FB2">
      <w:pPr>
        <w:tabs>
          <w:tab w:val="left" w:pos="360"/>
          <w:tab w:val="left" w:pos="720"/>
          <w:tab w:val="left" w:pos="900"/>
        </w:tabs>
        <w:spacing w:before="40" w:line="288" w:lineRule="auto"/>
        <w:ind w:firstLine="709"/>
        <w:jc w:val="both"/>
        <w:rPr>
          <w:rFonts w:ascii="Times New Roman" w:hAnsi="Times New Roman"/>
          <w:sz w:val="28"/>
          <w:szCs w:val="28"/>
        </w:rPr>
      </w:pPr>
      <w:r w:rsidRPr="00D64FB2">
        <w:rPr>
          <w:rFonts w:ascii="Times New Roman" w:hAnsi="Times New Roman"/>
          <w:sz w:val="28"/>
          <w:szCs w:val="28"/>
        </w:rPr>
        <w:t>Học sinh theo bố mẹ đi làm ăn ngoài địa phương về tuyển sinh muộn dẫn tới quá tuổi; trường Mẫu giáo tuyển sinh trẻ 6 tuổi vào lớp lá.</w:t>
      </w:r>
    </w:p>
    <w:p w:rsidR="00D64FB2" w:rsidRPr="00D64FB2" w:rsidRDefault="00D64FB2" w:rsidP="00D64FB2">
      <w:pPr>
        <w:spacing w:before="40" w:line="288" w:lineRule="auto"/>
        <w:ind w:firstLine="539"/>
        <w:jc w:val="both"/>
        <w:rPr>
          <w:rFonts w:ascii="Times New Roman" w:hAnsi="Times New Roman"/>
          <w:b/>
          <w:sz w:val="28"/>
          <w:szCs w:val="28"/>
          <w:u w:val="single"/>
        </w:rPr>
      </w:pPr>
      <w:r w:rsidRPr="00D64FB2">
        <w:rPr>
          <w:rFonts w:ascii="Times New Roman" w:hAnsi="Times New Roman"/>
          <w:b/>
          <w:sz w:val="28"/>
          <w:szCs w:val="28"/>
        </w:rPr>
        <w:t>II. NHIỆN VỤ TRONG TÂM THÁNG 9:</w:t>
      </w:r>
    </w:p>
    <w:p w:rsidR="00D64FB2" w:rsidRPr="00D64FB2" w:rsidRDefault="00D64FB2" w:rsidP="00D64FB2">
      <w:pPr>
        <w:tabs>
          <w:tab w:val="left" w:pos="360"/>
        </w:tabs>
        <w:spacing w:before="40" w:line="288" w:lineRule="auto"/>
        <w:ind w:firstLine="539"/>
        <w:jc w:val="both"/>
        <w:rPr>
          <w:rFonts w:ascii="Times New Roman" w:hAnsi="Times New Roman"/>
          <w:b/>
          <w:sz w:val="28"/>
          <w:szCs w:val="28"/>
        </w:rPr>
      </w:pPr>
      <w:r w:rsidRPr="00D64FB2">
        <w:rPr>
          <w:rFonts w:ascii="Times New Roman" w:hAnsi="Times New Roman"/>
          <w:b/>
          <w:sz w:val="28"/>
          <w:szCs w:val="28"/>
        </w:rPr>
        <w:t>1.  Chuyên môn:</w:t>
      </w:r>
    </w:p>
    <w:p w:rsidR="00D64FB2" w:rsidRPr="00D64FB2" w:rsidRDefault="00D64FB2" w:rsidP="00D64FB2">
      <w:pPr>
        <w:spacing w:before="40" w:line="288" w:lineRule="auto"/>
        <w:ind w:firstLine="539"/>
        <w:jc w:val="both"/>
        <w:rPr>
          <w:rFonts w:ascii="Times New Roman" w:hAnsi="Times New Roman"/>
          <w:sz w:val="28"/>
          <w:szCs w:val="28"/>
        </w:rPr>
      </w:pPr>
      <w:r w:rsidRPr="00D64FB2">
        <w:rPr>
          <w:rFonts w:ascii="Times New Roman" w:hAnsi="Times New Roman"/>
          <w:sz w:val="28"/>
          <w:szCs w:val="28"/>
        </w:rPr>
        <w:t>- Duy trì tốt sỹ số và nề nếp.</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xml:space="preserve">- Thực hiện dạy và học tuần 2 đến tuần 5 theo hướng phát triển năng lực và phẩm chất người học; thực hiện học văn hóa giao thông; thực hiện dạy e nói tiếng việt xong 15 bài. Tổ chức dạy học theo hướng phát triển năng lực và phẩm chất người học. Đổi mới phương pháp, đổi mới hình thức, đổi mới đánh giá học sinh; chủ trọng đánh giá nhận xét thường xuyên thông qua từng tiết, bài học. </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Tổ chức lao động dọn vệ sinh khuôn viên trường lớp.</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Tiếp tục tập huấn các nội dung đã tham gia tập huấn cấp thị xã, tỉnh lại cấp trường.</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Đăng ký các biểu mẫu thi đua đầu năm.</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Điều tra phổ cập theo quy định, nộp trước ngày 17/9.</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Họp xét nâng lương thường xuyên và trước thời hạn năm 2019.</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đăng ký dạy học theo PP bàn tay nặn bột 2 tiết/học kỳ.</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dạy học Mỹ thuật theo phương pháp Đan Mạch.</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xml:space="preserve">- Thực hiện dạy Thủ công theo kế hoạch mới đã được triển khai như năm học trước. </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nhập cơ sở dữ liệu năm học 2019-2020 hoàn thành trước 15/9.</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Tổ chức dạy học tâm lý học đường xong sau tiến hành học ngoại khóa bình thường.</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tốt kế hoạch bồi dưỡng thường xuyên theo kế hoạch.</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kiểm định theo quy định nộp trước ngày 20/9. Tăng cường công tác truyền thông giáo dục mới. Lưu ý các nội dung đăng trên mạng, không chia sẻ những nội dung không chính thống chưa được kiểm duyệt.</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Lớp 2 thực hiện dạy học tin học sách “Thực hành tin học” không phải soạn bài.</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tích hợp các nội dung đúng quy đinh: TKNL; BVTNMT biển đảo; BVMT; ….</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ứng dụng công nghệ thông tin trong giảng dạy môn Âm nhạc.</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Sau khai giảng tổ chức học ngay.</w:t>
      </w:r>
    </w:p>
    <w:p w:rsidR="00D64FB2" w:rsidRPr="00D64FB2" w:rsidRDefault="00D64FB2" w:rsidP="00D64FB2">
      <w:pPr>
        <w:tabs>
          <w:tab w:val="left" w:pos="360"/>
        </w:tabs>
        <w:spacing w:before="40" w:line="288" w:lineRule="auto"/>
        <w:ind w:firstLine="539"/>
        <w:jc w:val="both"/>
        <w:rPr>
          <w:rFonts w:ascii="Times New Roman" w:hAnsi="Times New Roman"/>
          <w:b/>
          <w:i/>
          <w:sz w:val="28"/>
          <w:szCs w:val="28"/>
        </w:rPr>
      </w:pPr>
      <w:r w:rsidRPr="00D64FB2">
        <w:rPr>
          <w:rFonts w:ascii="Times New Roman" w:hAnsi="Times New Roman"/>
          <w:b/>
          <w:i/>
          <w:sz w:val="28"/>
          <w:szCs w:val="28"/>
        </w:rPr>
        <w:t>* Các nội dung xuyên suốt năm học:</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hiện trang trí lớp học thân thiện, tăng cường công tác thư viện.</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Thi Nghi thức đội cấp trường, thị xã.</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Thi giáo viên dạy Giỏi thị xã.</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Thi kể chuyện Bác Hồ cấp trường, thị xã.</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kể chuyện đầu tuần.</w:t>
      </w:r>
    </w:p>
    <w:p w:rsidR="00D64FB2" w:rsidRPr="00D64FB2" w:rsidRDefault="00D64FB2" w:rsidP="00D64FB2">
      <w:pPr>
        <w:tabs>
          <w:tab w:val="left" w:pos="360"/>
        </w:tabs>
        <w:spacing w:before="40" w:line="288" w:lineRule="auto"/>
        <w:ind w:firstLine="539"/>
        <w:jc w:val="both"/>
        <w:rPr>
          <w:rFonts w:ascii="Times New Roman" w:hAnsi="Times New Roman"/>
          <w:b/>
          <w:sz w:val="28"/>
          <w:szCs w:val="28"/>
        </w:rPr>
      </w:pPr>
      <w:r w:rsidRPr="00D64FB2">
        <w:rPr>
          <w:rFonts w:ascii="Times New Roman" w:hAnsi="Times New Roman"/>
          <w:b/>
          <w:sz w:val="28"/>
          <w:szCs w:val="28"/>
        </w:rPr>
        <w:t>2. Công tác đoàn thể:</w:t>
      </w:r>
    </w:p>
    <w:p w:rsidR="00D64FB2" w:rsidRPr="00D64FB2" w:rsidRDefault="00D64FB2" w:rsidP="00D64FB2">
      <w:pPr>
        <w:tabs>
          <w:tab w:val="left" w:pos="360"/>
          <w:tab w:val="left" w:pos="1080"/>
        </w:tabs>
        <w:spacing w:before="40" w:line="288" w:lineRule="auto"/>
        <w:ind w:firstLine="539"/>
        <w:jc w:val="both"/>
        <w:rPr>
          <w:rFonts w:ascii="Times New Roman" w:hAnsi="Times New Roman"/>
          <w:sz w:val="28"/>
          <w:szCs w:val="28"/>
        </w:rPr>
      </w:pPr>
      <w:r w:rsidRPr="00D64FB2">
        <w:rPr>
          <w:rFonts w:ascii="Times New Roman" w:hAnsi="Times New Roman"/>
          <w:b/>
          <w:sz w:val="28"/>
          <w:szCs w:val="28"/>
        </w:rPr>
        <w:t>a. Công Đoàn:</w:t>
      </w:r>
      <w:r w:rsidRPr="00D64FB2">
        <w:rPr>
          <w:rFonts w:ascii="Times New Roman" w:hAnsi="Times New Roman"/>
          <w:sz w:val="28"/>
          <w:szCs w:val="28"/>
        </w:rPr>
        <w:t xml:space="preserve"> - Xây dựng khối đoàn kết nhất  trí cao trong tập thể sư phạm.</w:t>
      </w:r>
    </w:p>
    <w:p w:rsidR="00D64FB2" w:rsidRPr="00D64FB2" w:rsidRDefault="00D64FB2" w:rsidP="00D64FB2">
      <w:pPr>
        <w:numPr>
          <w:ilvl w:val="1"/>
          <w:numId w:val="1"/>
        </w:numPr>
        <w:tabs>
          <w:tab w:val="left" w:pos="36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 xml:space="preserve"> Phát động các phòng trao thi đua trong năm học.</w:t>
      </w:r>
    </w:p>
    <w:p w:rsidR="00D64FB2" w:rsidRPr="00D64FB2" w:rsidRDefault="00D64FB2" w:rsidP="00D64FB2">
      <w:pPr>
        <w:numPr>
          <w:ilvl w:val="1"/>
          <w:numId w:val="1"/>
        </w:numPr>
        <w:tabs>
          <w:tab w:val="left" w:pos="36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 xml:space="preserve"> Kết hợp BGH họp xét nâng lương trước thời hạn và nâng lương thường xuyên 6 tháng cuối năm 2019.</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b/>
          <w:sz w:val="28"/>
          <w:szCs w:val="28"/>
        </w:rPr>
        <w:t>b. Đoàn:</w:t>
      </w:r>
      <w:r w:rsidRPr="00D64FB2">
        <w:rPr>
          <w:rFonts w:ascii="Times New Roman" w:hAnsi="Times New Roman"/>
          <w:sz w:val="28"/>
          <w:szCs w:val="28"/>
        </w:rPr>
        <w:t xml:space="preserve">  </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Lên kế hoạch hoạt động chào mừng ngày toàn dân đưa trẻ đến trường.</w:t>
      </w:r>
    </w:p>
    <w:p w:rsidR="00D64FB2" w:rsidRPr="00D64FB2" w:rsidRDefault="00D64FB2" w:rsidP="00D64FB2">
      <w:pPr>
        <w:numPr>
          <w:ilvl w:val="1"/>
          <w:numId w:val="1"/>
        </w:numPr>
        <w:tabs>
          <w:tab w:val="left" w:pos="36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 xml:space="preserve">Tăng cường học hỏi nâng cao tay nghề thực sự là lực lượng nồng cốt trong mọi hoạt động. </w:t>
      </w:r>
    </w:p>
    <w:p w:rsidR="00D64FB2" w:rsidRPr="00D64FB2" w:rsidRDefault="00D64FB2" w:rsidP="00D64FB2">
      <w:pPr>
        <w:numPr>
          <w:ilvl w:val="1"/>
          <w:numId w:val="1"/>
        </w:numPr>
        <w:tabs>
          <w:tab w:val="left" w:pos="36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 xml:space="preserve"> Nộp bài thi tìm hiểu bộ luật hình sự 2015 đúng thời gian.</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b/>
          <w:sz w:val="28"/>
          <w:szCs w:val="28"/>
        </w:rPr>
        <w:t>c. Đội:</w:t>
      </w:r>
      <w:r w:rsidRPr="00D64FB2">
        <w:rPr>
          <w:rFonts w:ascii="Times New Roman" w:hAnsi="Times New Roman"/>
          <w:sz w:val="28"/>
          <w:szCs w:val="28"/>
        </w:rPr>
        <w:t xml:space="preserve"> Phát động thực hiện nề nếp giữ gìn trường lớp em luôn sạch sẽ, đẹp.</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Tập đội nghi lễ chuẩn bị cho khai giảng năm học mới.</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Thu phiếu sinh hoạt hè 2019</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Phát động và t</w:t>
      </w:r>
      <w:r w:rsidRPr="00D64FB2">
        <w:rPr>
          <w:rFonts w:ascii="Times New Roman" w:hAnsi="Times New Roman"/>
          <w:color w:val="000000"/>
          <w:sz w:val="28"/>
          <w:szCs w:val="28"/>
          <w:shd w:val="clear" w:color="auto" w:fill="FFFFFF"/>
        </w:rPr>
        <w:t>ổ chức Sân chơi "Ý tưởng trẻ thơ"</w:t>
      </w:r>
      <w:r w:rsidRPr="00D64FB2">
        <w:rPr>
          <w:rFonts w:ascii="Times New Roman" w:hAnsi="Times New Roman"/>
          <w:sz w:val="28"/>
          <w:szCs w:val="28"/>
        </w:rPr>
        <w:t>, thu bài nộp đúng thời gian.</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b/>
          <w:sz w:val="28"/>
          <w:szCs w:val="28"/>
        </w:rPr>
        <w:t>d. Tài vụ:</w:t>
      </w:r>
      <w:r w:rsidRPr="00D64FB2">
        <w:rPr>
          <w:rFonts w:ascii="Times New Roman" w:hAnsi="Times New Roman"/>
          <w:sz w:val="28"/>
          <w:szCs w:val="28"/>
        </w:rPr>
        <w:t xml:space="preserve"> </w:t>
      </w:r>
    </w:p>
    <w:p w:rsidR="00D64FB2" w:rsidRPr="00D64FB2" w:rsidRDefault="00D64FB2" w:rsidP="00D64FB2">
      <w:pPr>
        <w:tabs>
          <w:tab w:val="left" w:pos="36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Cấp phát chế độ cho CBGV,NV kịp thời.</w:t>
      </w:r>
    </w:p>
    <w:p w:rsidR="00D64FB2" w:rsidRPr="00D64FB2" w:rsidRDefault="00D64FB2" w:rsidP="00D64FB2">
      <w:pPr>
        <w:tabs>
          <w:tab w:val="left" w:pos="36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Truy lĩnh nâng lương 6 tháng đầu năm 2019.</w:t>
      </w:r>
    </w:p>
    <w:p w:rsidR="00D64FB2" w:rsidRPr="00D64FB2" w:rsidRDefault="00D64FB2" w:rsidP="00D64FB2">
      <w:pPr>
        <w:tabs>
          <w:tab w:val="left" w:pos="36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Nộp hồ sơ nâng lương 6 tháng cuối năm 2019 đúng thời gian.</w:t>
      </w:r>
    </w:p>
    <w:p w:rsidR="00D64FB2" w:rsidRPr="00D64FB2" w:rsidRDefault="00D64FB2" w:rsidP="00D64FB2">
      <w:pPr>
        <w:tabs>
          <w:tab w:val="left" w:pos="36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Mua cờ, đặt băng rôn, ma kết khai giảng.</w:t>
      </w:r>
    </w:p>
    <w:p w:rsidR="00D64FB2" w:rsidRPr="00D64FB2" w:rsidRDefault="00D64FB2" w:rsidP="00D64FB2">
      <w:pPr>
        <w:tabs>
          <w:tab w:val="left" w:pos="360"/>
        </w:tabs>
        <w:spacing w:before="40" w:line="288" w:lineRule="auto"/>
        <w:ind w:firstLine="539"/>
        <w:jc w:val="both"/>
        <w:rPr>
          <w:rFonts w:ascii="Times New Roman" w:hAnsi="Times New Roman"/>
          <w:b/>
          <w:sz w:val="28"/>
          <w:szCs w:val="28"/>
        </w:rPr>
      </w:pPr>
      <w:r w:rsidRPr="00D64FB2">
        <w:rPr>
          <w:rFonts w:ascii="Times New Roman" w:hAnsi="Times New Roman"/>
          <w:b/>
          <w:sz w:val="28"/>
          <w:szCs w:val="28"/>
        </w:rPr>
        <w:t>3. Văn thư - Thư viện-thiết bị.</w:t>
      </w:r>
    </w:p>
    <w:p w:rsidR="00D64FB2" w:rsidRPr="00D64FB2" w:rsidRDefault="00D64FB2" w:rsidP="00D64FB2">
      <w:pPr>
        <w:tabs>
          <w:tab w:val="left" w:pos="36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xml:space="preserve">- Hoàn thành hồ sơ đề nghị kiểm tra công nhận thư viện chuẩn trước ngày 25/9. </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 xml:space="preserve"> Nộp báo cáo kịp thời cho các cấp, cập nhật kịp thời các số liệu báo cáo đầy đủ chính xác, kịp thời.</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 xml:space="preserve"> Cho giáo viên mượn SGK- SGV-STK- đồ dùng dạy học phục vụ cho giảng dạy và nghiên cứu.</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b/>
          <w:sz w:val="28"/>
          <w:szCs w:val="28"/>
        </w:rPr>
        <w:t>4. Y tế:</w:t>
      </w:r>
      <w:r w:rsidRPr="00D64FB2">
        <w:rPr>
          <w:rFonts w:ascii="Times New Roman" w:hAnsi="Times New Roman"/>
          <w:sz w:val="28"/>
          <w:szCs w:val="28"/>
        </w:rPr>
        <w:t xml:space="preserve"> Triển khai công tác bảo hiểm y tế năm học 2019-2020</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Kiểm tra công tác vệ sinh đầu năm học.</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Truyền thông về phồng chống dịch sốt xuất huyết.</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Bàn giao công tác ytế cho đ/c vân.</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b/>
          <w:sz w:val="28"/>
          <w:szCs w:val="28"/>
        </w:rPr>
      </w:pPr>
      <w:r w:rsidRPr="00D64FB2">
        <w:rPr>
          <w:rFonts w:ascii="Times New Roman" w:hAnsi="Times New Roman"/>
          <w:b/>
          <w:sz w:val="28"/>
          <w:szCs w:val="28"/>
        </w:rPr>
        <w:t>5. Công việc khác:</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Chuẩn bị tốt cho Khai giảng năm học mới.</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CBGV, NV treo cờ tại gia đình nhân ngày Quốc khách.</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sz w:val="28"/>
          <w:szCs w:val="28"/>
        </w:rPr>
        <w:t>- Thực hiện hợp đồng thuê dọn vệ sinh và bảo vệ sân trường.</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b/>
          <w:sz w:val="28"/>
          <w:szCs w:val="28"/>
        </w:rPr>
      </w:pPr>
      <w:r w:rsidRPr="00D64FB2">
        <w:rPr>
          <w:rFonts w:ascii="Times New Roman" w:hAnsi="Times New Roman"/>
          <w:b/>
          <w:sz w:val="28"/>
          <w:szCs w:val="28"/>
        </w:rPr>
        <w:t>Biện pháp thực hiện:</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b/>
          <w:i/>
          <w:sz w:val="28"/>
          <w:szCs w:val="28"/>
        </w:rPr>
      </w:pPr>
      <w:r w:rsidRPr="00D64FB2">
        <w:rPr>
          <w:rFonts w:ascii="Times New Roman" w:hAnsi="Times New Roman"/>
          <w:b/>
          <w:i/>
          <w:sz w:val="28"/>
          <w:szCs w:val="28"/>
        </w:rPr>
        <w:t>*Giáo viên:</w:t>
      </w:r>
    </w:p>
    <w:p w:rsidR="00D64FB2" w:rsidRPr="00D64FB2" w:rsidRDefault="00D64FB2" w:rsidP="00D64FB2">
      <w:pPr>
        <w:numPr>
          <w:ilvl w:val="1"/>
          <w:numId w:val="1"/>
        </w:numPr>
        <w:tabs>
          <w:tab w:val="left" w:pos="360"/>
          <w:tab w:val="left" w:pos="720"/>
          <w:tab w:val="left" w:pos="900"/>
          <w:tab w:val="left" w:pos="5648"/>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Thông báo phụ huynh mua đồ dùng, cặp, sách, vở,...cho học sinh</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Thực hiện tốt công tác soạn giảng, tham gia tập huấn các nội dung một cách tích cực, vận dụng có hiệu quả.</w:t>
      </w:r>
    </w:p>
    <w:p w:rsidR="00D64FB2" w:rsidRPr="00D64FB2" w:rsidRDefault="00D64FB2" w:rsidP="00D64FB2">
      <w:pPr>
        <w:tabs>
          <w:tab w:val="left" w:pos="360"/>
          <w:tab w:val="left" w:pos="720"/>
          <w:tab w:val="left" w:pos="900"/>
        </w:tabs>
        <w:spacing w:before="40" w:line="288" w:lineRule="auto"/>
        <w:ind w:firstLine="539"/>
        <w:jc w:val="both"/>
        <w:rPr>
          <w:rFonts w:ascii="Times New Roman" w:hAnsi="Times New Roman"/>
          <w:sz w:val="28"/>
          <w:szCs w:val="28"/>
        </w:rPr>
      </w:pPr>
      <w:r w:rsidRPr="00D64FB2">
        <w:rPr>
          <w:rFonts w:ascii="Times New Roman" w:hAnsi="Times New Roman"/>
          <w:b/>
          <w:i/>
          <w:sz w:val="28"/>
          <w:szCs w:val="28"/>
        </w:rPr>
        <w:t xml:space="preserve">* Học sinh: </w:t>
      </w:r>
      <w:r w:rsidRPr="00D64FB2">
        <w:rPr>
          <w:rFonts w:ascii="Times New Roman" w:hAnsi="Times New Roman"/>
          <w:sz w:val="28"/>
          <w:szCs w:val="28"/>
        </w:rPr>
        <w:t>-</w:t>
      </w:r>
      <w:r w:rsidRPr="00D64FB2">
        <w:rPr>
          <w:rFonts w:ascii="Times New Roman" w:hAnsi="Times New Roman"/>
          <w:b/>
          <w:i/>
          <w:sz w:val="28"/>
          <w:szCs w:val="28"/>
        </w:rPr>
        <w:t xml:space="preserve"> </w:t>
      </w:r>
      <w:r w:rsidRPr="00D64FB2">
        <w:rPr>
          <w:rFonts w:ascii="Times New Roman" w:hAnsi="Times New Roman"/>
          <w:sz w:val="28"/>
          <w:szCs w:val="28"/>
        </w:rPr>
        <w:t>Chuẩn bị sách, vở, bút, cặp,...</w:t>
      </w:r>
    </w:p>
    <w:p w:rsidR="00D64FB2" w:rsidRPr="00D64FB2" w:rsidRDefault="00D64FB2" w:rsidP="00D64FB2">
      <w:pPr>
        <w:numPr>
          <w:ilvl w:val="1"/>
          <w:numId w:val="1"/>
        </w:numPr>
        <w:tabs>
          <w:tab w:val="left" w:pos="360"/>
          <w:tab w:val="left" w:pos="720"/>
          <w:tab w:val="left" w:pos="90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Thực hiện tốt nội quy trường học, tham gia đầy đủ mọi hoạt động của Liên đội và Hội đồng Đội đề ra.</w:t>
      </w:r>
    </w:p>
    <w:p w:rsidR="00D64FB2" w:rsidRPr="00D64FB2" w:rsidRDefault="00D64FB2" w:rsidP="00D64FB2">
      <w:pPr>
        <w:numPr>
          <w:ilvl w:val="1"/>
          <w:numId w:val="1"/>
        </w:numPr>
        <w:tabs>
          <w:tab w:val="left" w:pos="360"/>
          <w:tab w:val="left" w:pos="720"/>
        </w:tabs>
        <w:spacing w:before="40" w:line="288" w:lineRule="auto"/>
        <w:ind w:left="0" w:firstLine="539"/>
        <w:jc w:val="both"/>
        <w:rPr>
          <w:rFonts w:ascii="Times New Roman" w:hAnsi="Times New Roman"/>
          <w:sz w:val="28"/>
          <w:szCs w:val="28"/>
        </w:rPr>
      </w:pPr>
      <w:r w:rsidRPr="00D64FB2">
        <w:rPr>
          <w:rFonts w:ascii="Times New Roman" w:hAnsi="Times New Roman"/>
          <w:sz w:val="28"/>
          <w:szCs w:val="28"/>
        </w:rPr>
        <w:t>Thực hiện tốt 5 điều Bác Hồ dạy.</w:t>
      </w:r>
    </w:p>
    <w:p w:rsidR="00D64FB2" w:rsidRPr="000F4768" w:rsidRDefault="00D64FB2" w:rsidP="00D64FB2">
      <w:pPr>
        <w:tabs>
          <w:tab w:val="left" w:pos="360"/>
        </w:tabs>
        <w:spacing w:before="40" w:line="288" w:lineRule="auto"/>
        <w:ind w:firstLine="539"/>
        <w:jc w:val="both"/>
        <w:rPr>
          <w:rFonts w:ascii="Times New Roman" w:hAnsi="Times New Roman"/>
          <w:i/>
          <w:sz w:val="28"/>
          <w:szCs w:val="28"/>
          <w:lang w:val="vi-VN"/>
        </w:rPr>
      </w:pPr>
      <w:r w:rsidRPr="000F4768">
        <w:rPr>
          <w:rFonts w:ascii="Times New Roman" w:hAnsi="Times New Roman"/>
          <w:i/>
          <w:sz w:val="28"/>
          <w:szCs w:val="28"/>
        </w:rPr>
        <w:t xml:space="preserve">                                                                     Ea siên, ngày 0</w:t>
      </w:r>
      <w:r>
        <w:rPr>
          <w:rFonts w:ascii="Times New Roman" w:hAnsi="Times New Roman"/>
          <w:i/>
          <w:sz w:val="28"/>
          <w:szCs w:val="28"/>
        </w:rPr>
        <w:t>3  tháng 9 năm 2019</w:t>
      </w:r>
    </w:p>
    <w:p w:rsidR="00367D55" w:rsidRPr="000F4768" w:rsidRDefault="00367D55" w:rsidP="00367D55">
      <w:pPr>
        <w:tabs>
          <w:tab w:val="left" w:pos="360"/>
        </w:tabs>
        <w:spacing w:line="276" w:lineRule="auto"/>
        <w:jc w:val="both"/>
        <w:rPr>
          <w:rFonts w:ascii="Times New Roman" w:hAnsi="Times New Roman"/>
          <w:i/>
          <w:sz w:val="28"/>
          <w:szCs w:val="28"/>
        </w:rPr>
      </w:pPr>
      <w:r w:rsidRPr="000F4768">
        <w:rPr>
          <w:rFonts w:ascii="Times New Roman" w:hAnsi="Times New Roman"/>
          <w:b/>
          <w:i/>
          <w:szCs w:val="28"/>
        </w:rPr>
        <w:t>Nơi nhận:</w:t>
      </w:r>
      <w:r w:rsidRPr="000F4768">
        <w:rPr>
          <w:rFonts w:ascii="Times New Roman" w:hAnsi="Times New Roman"/>
          <w:b/>
          <w:sz w:val="28"/>
          <w:szCs w:val="28"/>
        </w:rPr>
        <w:t xml:space="preserve">                   </w:t>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r>
      <w:r w:rsidRPr="000F4768">
        <w:rPr>
          <w:rFonts w:ascii="Times New Roman" w:hAnsi="Times New Roman"/>
          <w:b/>
          <w:sz w:val="28"/>
          <w:szCs w:val="28"/>
        </w:rPr>
        <w:tab/>
        <w:t xml:space="preserve">HIỆU TRƯỞNG                                                  </w:t>
      </w:r>
    </w:p>
    <w:p w:rsidR="00367D55" w:rsidRPr="000F4768" w:rsidRDefault="00367D55" w:rsidP="00367D55">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PHT, 5 tổ khối, các bộ phận-đoàn thể; (t/hiện)</w:t>
      </w:r>
    </w:p>
    <w:p w:rsidR="00367D55" w:rsidRPr="000F4768" w:rsidRDefault="00367D55" w:rsidP="00367D55">
      <w:pPr>
        <w:numPr>
          <w:ilvl w:val="1"/>
          <w:numId w:val="1"/>
        </w:numPr>
        <w:tabs>
          <w:tab w:val="clear" w:pos="644"/>
          <w:tab w:val="left" w:pos="360"/>
          <w:tab w:val="num" w:pos="709"/>
        </w:tabs>
        <w:ind w:left="928" w:hanging="644"/>
        <w:jc w:val="both"/>
        <w:rPr>
          <w:rFonts w:ascii="Times New Roman" w:hAnsi="Times New Roman"/>
          <w:sz w:val="22"/>
          <w:szCs w:val="28"/>
        </w:rPr>
      </w:pPr>
      <w:r w:rsidRPr="000F4768">
        <w:rPr>
          <w:rFonts w:ascii="Times New Roman" w:hAnsi="Times New Roman"/>
          <w:sz w:val="22"/>
          <w:szCs w:val="28"/>
        </w:rPr>
        <w:t xml:space="preserve"> Lưu VT.</w:t>
      </w:r>
    </w:p>
    <w:p w:rsidR="00D64FB2" w:rsidRDefault="00D64FB2" w:rsidP="00D64FB2">
      <w:pPr>
        <w:tabs>
          <w:tab w:val="left" w:pos="720"/>
          <w:tab w:val="left" w:pos="3380"/>
          <w:tab w:val="left" w:pos="3705"/>
        </w:tabs>
        <w:autoSpaceDE w:val="0"/>
        <w:autoSpaceDN w:val="0"/>
        <w:adjustRightInd w:val="0"/>
        <w:ind w:firstLine="720"/>
        <w:jc w:val="both"/>
        <w:rPr>
          <w:rFonts w:ascii="Times New Roman" w:hAnsi="Times New Roman"/>
          <w:color w:val="000000"/>
          <w:kern w:val="2"/>
          <w:sz w:val="28"/>
          <w:szCs w:val="28"/>
        </w:rPr>
      </w:pPr>
    </w:p>
    <w:p w:rsidR="00D64FB2" w:rsidRDefault="00D64FB2" w:rsidP="00D64FB2">
      <w:pPr>
        <w:tabs>
          <w:tab w:val="left" w:pos="720"/>
          <w:tab w:val="left" w:pos="3380"/>
          <w:tab w:val="left" w:pos="3705"/>
        </w:tabs>
        <w:autoSpaceDE w:val="0"/>
        <w:autoSpaceDN w:val="0"/>
        <w:adjustRightInd w:val="0"/>
        <w:ind w:firstLine="720"/>
        <w:jc w:val="both"/>
        <w:rPr>
          <w:rFonts w:ascii="Times New Roman" w:hAnsi="Times New Roman"/>
          <w:color w:val="000000"/>
          <w:kern w:val="2"/>
          <w:sz w:val="28"/>
          <w:szCs w:val="28"/>
        </w:rPr>
      </w:pPr>
    </w:p>
    <w:p w:rsidR="0069655B" w:rsidRDefault="008754B4"/>
    <w:sectPr w:rsidR="0069655B" w:rsidSect="00D64FB2">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A27C1"/>
    <w:multiLevelType w:val="hybridMultilevel"/>
    <w:tmpl w:val="4726125C"/>
    <w:lvl w:ilvl="0" w:tplc="B9989062">
      <w:start w:val="1"/>
      <w:numFmt w:val="upperRoman"/>
      <w:lvlText w:val="%1."/>
      <w:lvlJc w:val="left"/>
      <w:pPr>
        <w:tabs>
          <w:tab w:val="num" w:pos="1080"/>
        </w:tabs>
        <w:ind w:left="1080" w:hanging="720"/>
      </w:pPr>
    </w:lvl>
    <w:lvl w:ilvl="1" w:tplc="92787B0C">
      <w:start w:val="1"/>
      <w:numFmt w:val="bullet"/>
      <w:lvlText w:val="-"/>
      <w:lvlJc w:val="left"/>
      <w:pPr>
        <w:tabs>
          <w:tab w:val="num" w:pos="644"/>
        </w:tabs>
        <w:ind w:left="644" w:hanging="360"/>
      </w:pPr>
      <w:rPr>
        <w:rFonts w:ascii="Times New Roman" w:eastAsia="Times New Roman" w:hAnsi="Times New Roman" w:cs="Times New Roman" w:hint="default"/>
        <w:b w:val="0"/>
        <w:i w:val="0"/>
      </w:rPr>
    </w:lvl>
    <w:lvl w:ilvl="2" w:tplc="79CE66B6">
      <w:start w:val="1"/>
      <w:numFmt w:val="upperRoman"/>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B2"/>
    <w:rsid w:val="00133212"/>
    <w:rsid w:val="00367D55"/>
    <w:rsid w:val="005A3C48"/>
    <w:rsid w:val="008106A2"/>
    <w:rsid w:val="008754B4"/>
    <w:rsid w:val="00D6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2"/>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D64F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64FB2"/>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754B4"/>
    <w:rPr>
      <w:rFonts w:ascii="Tahoma" w:hAnsi="Tahoma" w:cs="Tahoma"/>
      <w:sz w:val="16"/>
      <w:szCs w:val="16"/>
    </w:rPr>
  </w:style>
  <w:style w:type="character" w:customStyle="1" w:styleId="BalloonTextChar">
    <w:name w:val="Balloon Text Char"/>
    <w:basedOn w:val="DefaultParagraphFont"/>
    <w:link w:val="BalloonText"/>
    <w:uiPriority w:val="99"/>
    <w:semiHidden/>
    <w:rsid w:val="008754B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B2"/>
    <w:pPr>
      <w:spacing w:after="0" w:line="240" w:lineRule="auto"/>
    </w:pPr>
    <w:rPr>
      <w:rFonts w:ascii="VNI-Times" w:eastAsia="Times New Roman" w:hAnsi="VNI-Times" w:cs="Times New Roman"/>
      <w:sz w:val="24"/>
      <w:szCs w:val="24"/>
    </w:rPr>
  </w:style>
  <w:style w:type="paragraph" w:styleId="Heading4">
    <w:name w:val="heading 4"/>
    <w:basedOn w:val="Normal"/>
    <w:next w:val="Normal"/>
    <w:link w:val="Heading4Char"/>
    <w:semiHidden/>
    <w:unhideWhenUsed/>
    <w:qFormat/>
    <w:rsid w:val="00D64FB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64FB2"/>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8754B4"/>
    <w:rPr>
      <w:rFonts w:ascii="Tahoma" w:hAnsi="Tahoma" w:cs="Tahoma"/>
      <w:sz w:val="16"/>
      <w:szCs w:val="16"/>
    </w:rPr>
  </w:style>
  <w:style w:type="character" w:customStyle="1" w:styleId="BalloonTextChar">
    <w:name w:val="Balloon Text Char"/>
    <w:basedOn w:val="DefaultParagraphFont"/>
    <w:link w:val="BalloonText"/>
    <w:uiPriority w:val="99"/>
    <w:semiHidden/>
    <w:rsid w:val="008754B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2019-09-04T01:22:00Z</cp:lastPrinted>
  <dcterms:created xsi:type="dcterms:W3CDTF">2019-09-03T08:25:00Z</dcterms:created>
  <dcterms:modified xsi:type="dcterms:W3CDTF">2019-09-04T01:23:00Z</dcterms:modified>
</cp:coreProperties>
</file>